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D19" w:rsidRPr="00801C30" w:rsidRDefault="00256D19" w:rsidP="00256D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801C30">
        <w:rPr>
          <w:rFonts w:ascii="Times New Roman" w:hAnsi="Times New Roman"/>
          <w:b/>
          <w:sz w:val="24"/>
          <w:szCs w:val="24"/>
        </w:rPr>
        <w:t>Аннотация  к рабочей  программе  по математике в 5 классе</w:t>
      </w:r>
    </w:p>
    <w:p w:rsidR="00256D19" w:rsidRPr="00801C30" w:rsidRDefault="00256D19" w:rsidP="00256D19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01C30">
        <w:rPr>
          <w:rFonts w:ascii="Times New Roman" w:hAnsi="Times New Roman"/>
          <w:sz w:val="24"/>
          <w:szCs w:val="24"/>
        </w:rPr>
        <w:t>Рабочая программа по математике в 5 классе составлена на основе следующих нормативных документов:</w:t>
      </w:r>
    </w:p>
    <w:p w:rsidR="00F112BE" w:rsidRPr="00801C30" w:rsidRDefault="00F112BE" w:rsidP="00F112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1C30">
        <w:rPr>
          <w:rFonts w:ascii="Times New Roman" w:hAnsi="Times New Roman"/>
          <w:sz w:val="24"/>
          <w:szCs w:val="24"/>
        </w:rPr>
        <w:sym w:font="Symbol" w:char="F0B7"/>
      </w:r>
      <w:r w:rsidRPr="00801C30">
        <w:rPr>
          <w:rFonts w:ascii="Times New Roman" w:hAnsi="Times New Roman"/>
          <w:sz w:val="24"/>
          <w:szCs w:val="24"/>
        </w:rPr>
        <w:t xml:space="preserve"> Федеральный закон «Об образовании в Российской Федерации» от 29 декабря 2012 г. N 273-ФЗ (с изменениями);</w:t>
      </w:r>
    </w:p>
    <w:p w:rsidR="00F112BE" w:rsidRPr="00801C30" w:rsidRDefault="00F112BE" w:rsidP="00F112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1C30">
        <w:rPr>
          <w:rFonts w:ascii="Times New Roman" w:hAnsi="Times New Roman"/>
          <w:sz w:val="24"/>
          <w:szCs w:val="24"/>
        </w:rPr>
        <w:sym w:font="Symbol" w:char="F0B7"/>
      </w:r>
      <w:r w:rsidRPr="00801C30">
        <w:rPr>
          <w:rFonts w:ascii="Times New Roman" w:hAnsi="Times New Roman"/>
          <w:sz w:val="24"/>
          <w:szCs w:val="24"/>
        </w:rPr>
        <w:t xml:space="preserve"> Приказ Министерства образования и науки Российской Федерации (</w:t>
      </w:r>
      <w:proofErr w:type="spellStart"/>
      <w:r w:rsidRPr="00801C30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801C30">
        <w:rPr>
          <w:rFonts w:ascii="Times New Roman" w:hAnsi="Times New Roman"/>
          <w:sz w:val="24"/>
          <w:szCs w:val="24"/>
        </w:rPr>
        <w:t xml:space="preserve"> России) от 22 марта 2021 г. N 115 г. Москва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образования"; </w:t>
      </w:r>
    </w:p>
    <w:p w:rsidR="00F112BE" w:rsidRPr="00801C30" w:rsidRDefault="00F112BE" w:rsidP="00F112BE">
      <w:pPr>
        <w:pStyle w:val="a4"/>
        <w:numPr>
          <w:ilvl w:val="0"/>
          <w:numId w:val="7"/>
        </w:numPr>
        <w:spacing w:after="0" w:line="240" w:lineRule="auto"/>
        <w:ind w:left="-142" w:firstLine="0"/>
        <w:rPr>
          <w:rFonts w:ascii="Times New Roman" w:hAnsi="Times New Roman"/>
          <w:sz w:val="24"/>
          <w:szCs w:val="24"/>
        </w:rPr>
      </w:pPr>
      <w:r w:rsidRPr="00801C30">
        <w:rPr>
          <w:rFonts w:ascii="Times New Roman" w:hAnsi="Times New Roman"/>
          <w:sz w:val="24"/>
          <w:szCs w:val="24"/>
        </w:rPr>
        <w:t xml:space="preserve">Приказ Министерства образования и науки Российской Федерации от31.05.2021 N 287 "Об утверждении федерального государственного образовательного стандарта основного общего образования" </w:t>
      </w:r>
    </w:p>
    <w:p w:rsidR="00256D19" w:rsidRPr="00801C30" w:rsidRDefault="00F112BE" w:rsidP="00F112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1C30">
        <w:rPr>
          <w:rFonts w:ascii="Times New Roman" w:hAnsi="Times New Roman"/>
          <w:sz w:val="24"/>
          <w:szCs w:val="24"/>
        </w:rPr>
        <w:sym w:font="Symbol" w:char="F0B7"/>
      </w:r>
      <w:r w:rsidRPr="00801C30">
        <w:rPr>
          <w:rFonts w:ascii="Times New Roman" w:hAnsi="Times New Roman"/>
          <w:sz w:val="24"/>
          <w:szCs w:val="24"/>
        </w:rPr>
        <w:t xml:space="preserve"> Федеральный перечень учебников, утвержденный приказом Министерства образования и науки Российской Федерации от 20.05.2020 № 254</w:t>
      </w:r>
      <w:r w:rsidRPr="00801C30">
        <w:rPr>
          <w:rFonts w:ascii="Times New Roman" w:hAnsi="Times New Roman"/>
          <w:color w:val="444444"/>
          <w:sz w:val="24"/>
          <w:szCs w:val="24"/>
        </w:rPr>
        <w:t xml:space="preserve">  «</w:t>
      </w:r>
      <w:r w:rsidRPr="00801C30">
        <w:rPr>
          <w:rFonts w:ascii="Times New Roman" w:hAnsi="Times New Roman"/>
          <w:sz w:val="24"/>
          <w:szCs w:val="24"/>
        </w:rPr>
        <w:t xml:space="preserve">О </w:t>
      </w:r>
      <w:r w:rsidRPr="00801C30">
        <w:rPr>
          <w:rStyle w:val="a3"/>
          <w:rFonts w:ascii="Times New Roman" w:hAnsi="Times New Roman"/>
          <w:sz w:val="24"/>
          <w:szCs w:val="24"/>
        </w:rPr>
        <w:t> </w:t>
      </w:r>
      <w:r w:rsidRPr="00801C30">
        <w:rPr>
          <w:rStyle w:val="a3"/>
          <w:rFonts w:ascii="Times New Roman" w:hAnsi="Times New Roman"/>
          <w:b w:val="0"/>
          <w:sz w:val="24"/>
          <w:szCs w:val="24"/>
        </w:rPr>
        <w:t>федеральном перечне учебников, рекомендуемых к использованию при реализации имеющих государственную аккредитацию образовательных программ начального общего, основного общего, среднего общего образования»</w:t>
      </w:r>
      <w:r w:rsidRPr="00801C30">
        <w:rPr>
          <w:rFonts w:ascii="Times New Roman" w:hAnsi="Times New Roman"/>
          <w:b/>
          <w:sz w:val="24"/>
          <w:szCs w:val="24"/>
        </w:rPr>
        <w:t>;</w:t>
      </w:r>
    </w:p>
    <w:p w:rsidR="00256D19" w:rsidRPr="00801C30" w:rsidRDefault="00256D19" w:rsidP="00F112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01C30">
        <w:rPr>
          <w:rFonts w:ascii="Times New Roman" w:hAnsi="Times New Roman"/>
          <w:sz w:val="24"/>
          <w:szCs w:val="24"/>
        </w:rPr>
        <w:t>Программа составлена с учетом методических рекомендаций к УМК</w:t>
      </w:r>
      <w:r w:rsidRPr="00801C3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F112BE" w:rsidRPr="00801C30">
        <w:rPr>
          <w:rFonts w:ascii="Times New Roman" w:hAnsi="Times New Roman"/>
          <w:sz w:val="24"/>
          <w:szCs w:val="24"/>
        </w:rPr>
        <w:t>Мерзляк</w:t>
      </w:r>
      <w:proofErr w:type="gramEnd"/>
      <w:r w:rsidR="00F112BE" w:rsidRPr="00801C30">
        <w:rPr>
          <w:rFonts w:ascii="Times New Roman" w:hAnsi="Times New Roman"/>
          <w:sz w:val="24"/>
          <w:szCs w:val="24"/>
        </w:rPr>
        <w:t xml:space="preserve"> А.Г., Полонский В.Б., Якир М.С./Под ред. Подольского В.Е., изд. М.: Просвещение, ООО «</w:t>
      </w:r>
      <w:proofErr w:type="spellStart"/>
      <w:r w:rsidR="00F112BE" w:rsidRPr="00801C30">
        <w:rPr>
          <w:rFonts w:ascii="Times New Roman" w:hAnsi="Times New Roman"/>
          <w:sz w:val="24"/>
          <w:szCs w:val="24"/>
        </w:rPr>
        <w:t>Вентана</w:t>
      </w:r>
      <w:proofErr w:type="spellEnd"/>
      <w:r w:rsidR="00F112BE" w:rsidRPr="00801C30">
        <w:rPr>
          <w:rFonts w:ascii="Times New Roman" w:hAnsi="Times New Roman"/>
          <w:sz w:val="24"/>
          <w:szCs w:val="24"/>
        </w:rPr>
        <w:t>-Граф»</w:t>
      </w:r>
      <w:r w:rsidRPr="00801C3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56D19" w:rsidRPr="00801C30" w:rsidRDefault="00256D19" w:rsidP="00256D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01C30">
        <w:rPr>
          <w:rFonts w:ascii="Times New Roman" w:hAnsi="Times New Roman"/>
          <w:sz w:val="24"/>
          <w:szCs w:val="24"/>
        </w:rPr>
        <w:t xml:space="preserve">Материал курса математики 5 класса представлен в рабочей программе следующими содержательными линиями: </w:t>
      </w:r>
    </w:p>
    <w:p w:rsidR="00256D19" w:rsidRPr="00801C30" w:rsidRDefault="00256D19" w:rsidP="00256D19">
      <w:pPr>
        <w:pStyle w:val="1"/>
        <w:numPr>
          <w:ilvl w:val="0"/>
          <w:numId w:val="4"/>
        </w:numPr>
        <w:spacing w:after="0" w:line="240" w:lineRule="auto"/>
        <w:ind w:hanging="153"/>
        <w:jc w:val="both"/>
        <w:rPr>
          <w:rFonts w:ascii="Times New Roman" w:hAnsi="Times New Roman"/>
          <w:sz w:val="24"/>
          <w:szCs w:val="24"/>
        </w:rPr>
      </w:pPr>
      <w:r w:rsidRPr="00801C30">
        <w:rPr>
          <w:rFonts w:ascii="Times New Roman" w:hAnsi="Times New Roman"/>
          <w:sz w:val="24"/>
          <w:szCs w:val="24"/>
        </w:rPr>
        <w:t>Арифметика;</w:t>
      </w:r>
    </w:p>
    <w:p w:rsidR="00256D19" w:rsidRPr="00801C30" w:rsidRDefault="00256D19" w:rsidP="00256D19">
      <w:pPr>
        <w:numPr>
          <w:ilvl w:val="0"/>
          <w:numId w:val="3"/>
        </w:numPr>
        <w:spacing w:after="0" w:line="240" w:lineRule="auto"/>
        <w:ind w:hanging="153"/>
        <w:jc w:val="both"/>
        <w:rPr>
          <w:rFonts w:ascii="Times New Roman" w:hAnsi="Times New Roman"/>
          <w:sz w:val="24"/>
          <w:szCs w:val="24"/>
        </w:rPr>
      </w:pPr>
      <w:r w:rsidRPr="00801C30">
        <w:rPr>
          <w:rFonts w:ascii="Times New Roman" w:hAnsi="Times New Roman"/>
          <w:sz w:val="24"/>
          <w:szCs w:val="24"/>
        </w:rPr>
        <w:t>Элементы алгебры;</w:t>
      </w:r>
    </w:p>
    <w:p w:rsidR="00256D19" w:rsidRPr="00801C30" w:rsidRDefault="00256D19" w:rsidP="00256D19">
      <w:pPr>
        <w:numPr>
          <w:ilvl w:val="0"/>
          <w:numId w:val="3"/>
        </w:numPr>
        <w:spacing w:after="0" w:line="240" w:lineRule="auto"/>
        <w:ind w:hanging="153"/>
        <w:jc w:val="both"/>
        <w:rPr>
          <w:rFonts w:ascii="Times New Roman" w:hAnsi="Times New Roman"/>
          <w:sz w:val="24"/>
          <w:szCs w:val="24"/>
        </w:rPr>
      </w:pPr>
      <w:r w:rsidRPr="00801C30">
        <w:rPr>
          <w:rFonts w:ascii="Times New Roman" w:hAnsi="Times New Roman"/>
          <w:sz w:val="24"/>
          <w:szCs w:val="24"/>
        </w:rPr>
        <w:t>Элементы геометрии;</w:t>
      </w:r>
    </w:p>
    <w:p w:rsidR="00256D19" w:rsidRPr="00801C30" w:rsidRDefault="00256D19" w:rsidP="00256D19">
      <w:pPr>
        <w:numPr>
          <w:ilvl w:val="0"/>
          <w:numId w:val="3"/>
        </w:numPr>
        <w:spacing w:after="0" w:line="240" w:lineRule="auto"/>
        <w:ind w:hanging="153"/>
        <w:jc w:val="both"/>
        <w:rPr>
          <w:rFonts w:ascii="Times New Roman" w:hAnsi="Times New Roman"/>
          <w:sz w:val="24"/>
          <w:szCs w:val="24"/>
        </w:rPr>
      </w:pPr>
      <w:r w:rsidRPr="00801C30">
        <w:rPr>
          <w:rFonts w:ascii="Times New Roman" w:hAnsi="Times New Roman"/>
          <w:sz w:val="24"/>
          <w:szCs w:val="24"/>
        </w:rPr>
        <w:t>Элементы вероятностно-статистической линии</w:t>
      </w:r>
    </w:p>
    <w:p w:rsidR="00256D19" w:rsidRPr="00801C30" w:rsidRDefault="00256D19" w:rsidP="00256D19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256D19" w:rsidRPr="00801C30" w:rsidRDefault="00256D19" w:rsidP="00256D19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801C30">
        <w:rPr>
          <w:rFonts w:ascii="Times New Roman" w:hAnsi="Times New Roman"/>
          <w:b/>
          <w:sz w:val="24"/>
          <w:szCs w:val="24"/>
        </w:rPr>
        <w:t>Основные цели обучения математики в 5 классе:</w:t>
      </w:r>
    </w:p>
    <w:p w:rsidR="00256D19" w:rsidRPr="00801C30" w:rsidRDefault="00256D19" w:rsidP="00256D19">
      <w:pPr>
        <w:numPr>
          <w:ilvl w:val="0"/>
          <w:numId w:val="5"/>
        </w:numPr>
        <w:tabs>
          <w:tab w:val="clear" w:pos="720"/>
          <w:tab w:val="num" w:pos="567"/>
        </w:tabs>
        <w:suppressAutoHyphens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01C30">
        <w:rPr>
          <w:rFonts w:ascii="Times New Roman" w:hAnsi="Times New Roman"/>
          <w:sz w:val="24"/>
          <w:szCs w:val="24"/>
        </w:rPr>
        <w:t>выявить и развить математические и творческие способности учащихся;</w:t>
      </w:r>
    </w:p>
    <w:p w:rsidR="00256D19" w:rsidRPr="00801C30" w:rsidRDefault="00256D19" w:rsidP="00256D19">
      <w:pPr>
        <w:numPr>
          <w:ilvl w:val="0"/>
          <w:numId w:val="5"/>
        </w:numPr>
        <w:tabs>
          <w:tab w:val="clear" w:pos="720"/>
          <w:tab w:val="num" w:pos="567"/>
        </w:tabs>
        <w:suppressAutoHyphens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01C30">
        <w:rPr>
          <w:rFonts w:ascii="Times New Roman" w:hAnsi="Times New Roman"/>
          <w:sz w:val="24"/>
          <w:szCs w:val="24"/>
        </w:rPr>
        <w:t>обеспечить прочное и сознательное овладение учащимися системой математических знаний и умений;</w:t>
      </w:r>
    </w:p>
    <w:p w:rsidR="00256D19" w:rsidRPr="00801C30" w:rsidRDefault="00256D19" w:rsidP="00256D19">
      <w:pPr>
        <w:numPr>
          <w:ilvl w:val="0"/>
          <w:numId w:val="5"/>
        </w:numPr>
        <w:tabs>
          <w:tab w:val="clear" w:pos="720"/>
          <w:tab w:val="num" w:pos="567"/>
        </w:tabs>
        <w:suppressAutoHyphens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01C30">
        <w:rPr>
          <w:rFonts w:ascii="Times New Roman" w:hAnsi="Times New Roman"/>
          <w:sz w:val="24"/>
          <w:szCs w:val="24"/>
        </w:rPr>
        <w:t>обеспечить базу математических знаний, достаточную для изучения смежных дисциплин и продолжения образования;</w:t>
      </w:r>
    </w:p>
    <w:p w:rsidR="00256D19" w:rsidRPr="00801C30" w:rsidRDefault="00256D19" w:rsidP="00256D19">
      <w:pPr>
        <w:numPr>
          <w:ilvl w:val="0"/>
          <w:numId w:val="5"/>
        </w:numPr>
        <w:tabs>
          <w:tab w:val="clear" w:pos="720"/>
          <w:tab w:val="num" w:pos="567"/>
        </w:tabs>
        <w:suppressAutoHyphens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01C30">
        <w:rPr>
          <w:rFonts w:ascii="Times New Roman" w:hAnsi="Times New Roman"/>
          <w:sz w:val="24"/>
          <w:szCs w:val="24"/>
        </w:rPr>
        <w:t>сформировать устойчивый интерес учащихся к предмету.</w:t>
      </w:r>
    </w:p>
    <w:p w:rsidR="00256D19" w:rsidRPr="00801C30" w:rsidRDefault="00256D19" w:rsidP="00256D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1C30">
        <w:rPr>
          <w:rFonts w:ascii="Times New Roman" w:hAnsi="Times New Roman"/>
          <w:sz w:val="24"/>
          <w:szCs w:val="24"/>
        </w:rPr>
        <w:t>Для достижения поставленных целей изучения математики</w:t>
      </w:r>
      <w:r w:rsidRPr="00801C30">
        <w:rPr>
          <w:rFonts w:ascii="Times New Roman" w:hAnsi="Times New Roman"/>
          <w:i/>
          <w:sz w:val="24"/>
          <w:szCs w:val="24"/>
        </w:rPr>
        <w:t xml:space="preserve"> </w:t>
      </w:r>
      <w:r w:rsidRPr="00801C30">
        <w:rPr>
          <w:rFonts w:ascii="Times New Roman" w:hAnsi="Times New Roman"/>
          <w:sz w:val="24"/>
          <w:szCs w:val="24"/>
        </w:rPr>
        <w:t xml:space="preserve">в 5 классе решаются следующие задачи: </w:t>
      </w:r>
    </w:p>
    <w:p w:rsidR="00256D19" w:rsidRPr="00801C30" w:rsidRDefault="00256D19" w:rsidP="00256D19">
      <w:pPr>
        <w:pStyle w:val="ParagraphStyle"/>
        <w:numPr>
          <w:ilvl w:val="0"/>
          <w:numId w:val="2"/>
        </w:numPr>
        <w:ind w:left="709" w:hanging="142"/>
        <w:jc w:val="both"/>
        <w:rPr>
          <w:rFonts w:ascii="Times New Roman" w:hAnsi="Times New Roman"/>
        </w:rPr>
      </w:pPr>
      <w:r w:rsidRPr="00801C30">
        <w:rPr>
          <w:rFonts w:ascii="Times New Roman" w:hAnsi="Times New Roman"/>
        </w:rPr>
        <w:t xml:space="preserve">приобретение математических знаний и умений; </w:t>
      </w:r>
    </w:p>
    <w:p w:rsidR="00256D19" w:rsidRPr="00801C30" w:rsidRDefault="00256D19" w:rsidP="00256D19">
      <w:pPr>
        <w:pStyle w:val="ParagraphStyle"/>
        <w:numPr>
          <w:ilvl w:val="0"/>
          <w:numId w:val="2"/>
        </w:numPr>
        <w:ind w:left="709" w:hanging="142"/>
        <w:jc w:val="both"/>
        <w:rPr>
          <w:rFonts w:ascii="Times New Roman" w:hAnsi="Times New Roman"/>
        </w:rPr>
      </w:pPr>
      <w:r w:rsidRPr="00801C30">
        <w:rPr>
          <w:rFonts w:ascii="Times New Roman" w:hAnsi="Times New Roman"/>
        </w:rPr>
        <w:t>овладение обобщенными способами мыслительной, творческой деятельностей;</w:t>
      </w:r>
    </w:p>
    <w:p w:rsidR="00256D19" w:rsidRPr="00801C30" w:rsidRDefault="00256D19" w:rsidP="00256D19">
      <w:pPr>
        <w:pStyle w:val="ParagraphStyle"/>
        <w:numPr>
          <w:ilvl w:val="0"/>
          <w:numId w:val="2"/>
        </w:numPr>
        <w:ind w:left="709" w:hanging="142"/>
        <w:jc w:val="both"/>
        <w:rPr>
          <w:rFonts w:ascii="Times New Roman" w:hAnsi="Times New Roman"/>
        </w:rPr>
      </w:pPr>
      <w:r w:rsidRPr="00801C30">
        <w:rPr>
          <w:rFonts w:ascii="Times New Roman" w:hAnsi="Times New Roman"/>
        </w:rPr>
        <w:t xml:space="preserve"> освоение компетенций: учебно-познавательной, коммуникативной, рефлексивной, личностного саморазвития, ценностно-ориентационной.</w:t>
      </w:r>
    </w:p>
    <w:p w:rsidR="00337A11" w:rsidRPr="00801C30" w:rsidRDefault="00337A11" w:rsidP="00337A11">
      <w:pPr>
        <w:pStyle w:val="ParagraphStyle"/>
        <w:ind w:left="709"/>
        <w:jc w:val="both"/>
        <w:rPr>
          <w:rFonts w:ascii="Times New Roman" w:hAnsi="Times New Roman"/>
        </w:rPr>
      </w:pPr>
    </w:p>
    <w:p w:rsidR="00F112BE" w:rsidRPr="00801C30" w:rsidRDefault="00F112BE" w:rsidP="00F112BE">
      <w:pPr>
        <w:pStyle w:val="3"/>
        <w:shd w:val="clear" w:color="auto" w:fill="auto"/>
        <w:spacing w:after="0" w:line="274" w:lineRule="exact"/>
        <w:ind w:left="20" w:right="20" w:firstLine="720"/>
        <w:jc w:val="both"/>
        <w:rPr>
          <w:sz w:val="24"/>
          <w:szCs w:val="24"/>
        </w:rPr>
      </w:pPr>
      <w:r w:rsidRPr="00801C30">
        <w:rPr>
          <w:sz w:val="24"/>
          <w:szCs w:val="24"/>
        </w:rPr>
        <w:t>Изучение математики на ступени основного общего образования направлено на достижение следующих целей:</w:t>
      </w:r>
    </w:p>
    <w:p w:rsidR="00F112BE" w:rsidRPr="00801C30" w:rsidRDefault="00F112BE" w:rsidP="00F112BE">
      <w:pPr>
        <w:pStyle w:val="3"/>
        <w:numPr>
          <w:ilvl w:val="0"/>
          <w:numId w:val="8"/>
        </w:numPr>
        <w:shd w:val="clear" w:color="auto" w:fill="auto"/>
        <w:tabs>
          <w:tab w:val="left" w:pos="898"/>
        </w:tabs>
        <w:spacing w:after="0" w:line="274" w:lineRule="exact"/>
        <w:ind w:left="20" w:right="20" w:firstLine="720"/>
        <w:jc w:val="both"/>
        <w:rPr>
          <w:sz w:val="24"/>
          <w:szCs w:val="24"/>
        </w:rPr>
      </w:pPr>
      <w:r w:rsidRPr="00801C30">
        <w:rPr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F112BE" w:rsidRPr="00801C30" w:rsidRDefault="00F112BE" w:rsidP="00F112BE">
      <w:pPr>
        <w:pStyle w:val="3"/>
        <w:numPr>
          <w:ilvl w:val="0"/>
          <w:numId w:val="8"/>
        </w:numPr>
        <w:shd w:val="clear" w:color="auto" w:fill="auto"/>
        <w:tabs>
          <w:tab w:val="left" w:pos="937"/>
        </w:tabs>
        <w:spacing w:after="0" w:line="274" w:lineRule="exact"/>
        <w:ind w:left="20" w:right="20" w:firstLine="720"/>
        <w:jc w:val="both"/>
        <w:rPr>
          <w:sz w:val="24"/>
          <w:szCs w:val="24"/>
        </w:rPr>
      </w:pPr>
      <w:r w:rsidRPr="00801C30">
        <w:rPr>
          <w:sz w:val="24"/>
          <w:szCs w:val="24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F112BE" w:rsidRPr="00801C30" w:rsidRDefault="00F112BE" w:rsidP="00F112BE">
      <w:pPr>
        <w:pStyle w:val="3"/>
        <w:numPr>
          <w:ilvl w:val="0"/>
          <w:numId w:val="8"/>
        </w:numPr>
        <w:shd w:val="clear" w:color="auto" w:fill="auto"/>
        <w:tabs>
          <w:tab w:val="left" w:pos="884"/>
        </w:tabs>
        <w:spacing w:after="0" w:line="274" w:lineRule="exact"/>
        <w:ind w:left="20" w:right="20" w:firstLine="720"/>
        <w:jc w:val="both"/>
        <w:rPr>
          <w:sz w:val="24"/>
          <w:szCs w:val="24"/>
        </w:rPr>
      </w:pPr>
      <w:r w:rsidRPr="00801C30">
        <w:rPr>
          <w:sz w:val="24"/>
          <w:szCs w:val="24"/>
        </w:rPr>
        <w:lastRenderedPageBreak/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256D19" w:rsidRPr="00801C30" w:rsidRDefault="00F112BE" w:rsidP="00F112BE">
      <w:pPr>
        <w:pStyle w:val="3"/>
        <w:numPr>
          <w:ilvl w:val="0"/>
          <w:numId w:val="8"/>
        </w:numPr>
        <w:shd w:val="clear" w:color="auto" w:fill="auto"/>
        <w:tabs>
          <w:tab w:val="left" w:pos="889"/>
        </w:tabs>
        <w:spacing w:after="411" w:line="274" w:lineRule="exact"/>
        <w:ind w:left="20" w:right="20" w:firstLine="720"/>
        <w:jc w:val="both"/>
        <w:rPr>
          <w:sz w:val="24"/>
          <w:szCs w:val="24"/>
        </w:rPr>
      </w:pPr>
      <w:r w:rsidRPr="00801C30">
        <w:rPr>
          <w:sz w:val="24"/>
          <w:szCs w:val="24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</w:t>
      </w:r>
    </w:p>
    <w:p w:rsidR="00337A11" w:rsidRPr="00801C30" w:rsidRDefault="00337A11" w:rsidP="00337A11">
      <w:pPr>
        <w:ind w:firstLine="284"/>
        <w:jc w:val="both"/>
        <w:rPr>
          <w:sz w:val="24"/>
          <w:szCs w:val="24"/>
        </w:rPr>
      </w:pPr>
      <w:r w:rsidRPr="00801C30">
        <w:rPr>
          <w:rFonts w:ascii="Times New Roman" w:hAnsi="Times New Roman"/>
          <w:b/>
          <w:sz w:val="24"/>
          <w:szCs w:val="24"/>
        </w:rPr>
        <w:t>Место предмета в учебном плане:</w:t>
      </w:r>
      <w:r w:rsidRPr="00801C30">
        <w:rPr>
          <w:rFonts w:ascii="Times New Roman" w:hAnsi="Times New Roman"/>
          <w:sz w:val="24"/>
          <w:szCs w:val="24"/>
        </w:rPr>
        <w:t xml:space="preserve"> Базисный учебный (образовательный) план на изучение математики в 5</w:t>
      </w:r>
      <w:r w:rsidR="00F112BE" w:rsidRPr="00801C30">
        <w:rPr>
          <w:rFonts w:ascii="Times New Roman" w:hAnsi="Times New Roman"/>
          <w:sz w:val="24"/>
          <w:szCs w:val="24"/>
        </w:rPr>
        <w:t xml:space="preserve"> классе с пятидневной </w:t>
      </w:r>
      <w:r w:rsidRPr="00801C30">
        <w:rPr>
          <w:rFonts w:ascii="Times New Roman" w:hAnsi="Times New Roman"/>
          <w:sz w:val="24"/>
          <w:szCs w:val="24"/>
        </w:rPr>
        <w:t xml:space="preserve">  рабочей неделей отводит 5 учебных часов в неделю. Курс в 5</w:t>
      </w:r>
      <w:r w:rsidR="00F112BE" w:rsidRPr="00801C30">
        <w:rPr>
          <w:rFonts w:ascii="Times New Roman" w:hAnsi="Times New Roman"/>
          <w:sz w:val="24"/>
          <w:szCs w:val="24"/>
        </w:rPr>
        <w:t xml:space="preserve"> классе – 170 часов (34</w:t>
      </w:r>
      <w:r w:rsidRPr="00801C30">
        <w:rPr>
          <w:rFonts w:ascii="Times New Roman" w:hAnsi="Times New Roman"/>
          <w:sz w:val="24"/>
          <w:szCs w:val="24"/>
        </w:rPr>
        <w:t xml:space="preserve"> учебных недель). </w:t>
      </w:r>
    </w:p>
    <w:p w:rsidR="00256D19" w:rsidRPr="00801C30" w:rsidRDefault="00256D19" w:rsidP="00256D19">
      <w:pPr>
        <w:shd w:val="clear" w:color="auto" w:fill="FFFFFF"/>
        <w:spacing w:after="0" w:line="240" w:lineRule="auto"/>
        <w:ind w:left="10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</w:rPr>
      </w:pPr>
    </w:p>
    <w:p w:rsidR="00256D19" w:rsidRPr="00801C30" w:rsidRDefault="00256D19" w:rsidP="00256D19">
      <w:pPr>
        <w:shd w:val="clear" w:color="auto" w:fill="FFFFFF"/>
        <w:spacing w:after="0" w:line="240" w:lineRule="auto"/>
        <w:ind w:left="10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</w:rPr>
      </w:pPr>
    </w:p>
    <w:p w:rsidR="00256D19" w:rsidRPr="00801C30" w:rsidRDefault="00256D19" w:rsidP="00256D19">
      <w:pPr>
        <w:shd w:val="clear" w:color="auto" w:fill="FFFFFF"/>
        <w:spacing w:after="0" w:line="240" w:lineRule="auto"/>
        <w:ind w:left="10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</w:rPr>
      </w:pPr>
    </w:p>
    <w:bookmarkEnd w:id="0"/>
    <w:p w:rsidR="00D833DA" w:rsidRPr="00801C30" w:rsidRDefault="00D833DA">
      <w:pPr>
        <w:rPr>
          <w:sz w:val="24"/>
          <w:szCs w:val="24"/>
        </w:rPr>
      </w:pPr>
    </w:p>
    <w:sectPr w:rsidR="00D833DA" w:rsidRPr="00801C30" w:rsidSect="00D83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B2A9F"/>
    <w:multiLevelType w:val="hybridMultilevel"/>
    <w:tmpl w:val="804ED9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6243F46"/>
    <w:multiLevelType w:val="hybridMultilevel"/>
    <w:tmpl w:val="3BE04D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F61F14"/>
    <w:multiLevelType w:val="hybridMultilevel"/>
    <w:tmpl w:val="13E2068C"/>
    <w:lvl w:ilvl="0" w:tplc="5BC2A23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1246B6"/>
    <w:multiLevelType w:val="multilevel"/>
    <w:tmpl w:val="E94ED7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EE42369"/>
    <w:multiLevelType w:val="hybridMultilevel"/>
    <w:tmpl w:val="48066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2CC020E"/>
    <w:multiLevelType w:val="hybridMultilevel"/>
    <w:tmpl w:val="F202C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E97C63"/>
    <w:multiLevelType w:val="hybridMultilevel"/>
    <w:tmpl w:val="6B645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9D6E6F"/>
    <w:multiLevelType w:val="hybridMultilevel"/>
    <w:tmpl w:val="B1965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D19"/>
    <w:rsid w:val="00256D19"/>
    <w:rsid w:val="00337A11"/>
    <w:rsid w:val="00801C30"/>
    <w:rsid w:val="009F1302"/>
    <w:rsid w:val="00D833DA"/>
    <w:rsid w:val="00F1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D19"/>
    <w:pPr>
      <w:suppressAutoHyphens/>
    </w:pPr>
    <w:rPr>
      <w:rFonts w:ascii="Calibri" w:eastAsia="Times New Roman" w:hAnsi="Calibri" w:cs="Times New Roman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56D19"/>
    <w:pPr>
      <w:ind w:left="720"/>
    </w:pPr>
  </w:style>
  <w:style w:type="paragraph" w:customStyle="1" w:styleId="ParagraphStyle">
    <w:name w:val="Paragraph Style"/>
    <w:rsid w:val="00256D1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112BE"/>
    <w:rPr>
      <w:b/>
      <w:bCs/>
    </w:rPr>
  </w:style>
  <w:style w:type="paragraph" w:styleId="a4">
    <w:name w:val="List Paragraph"/>
    <w:basedOn w:val="a"/>
    <w:uiPriority w:val="34"/>
    <w:qFormat/>
    <w:rsid w:val="00F112BE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a5">
    <w:name w:val="Основной текст_"/>
    <w:basedOn w:val="a0"/>
    <w:link w:val="3"/>
    <w:rsid w:val="00F112BE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5"/>
    <w:rsid w:val="00F112BE"/>
    <w:pPr>
      <w:widowControl w:val="0"/>
      <w:shd w:val="clear" w:color="auto" w:fill="FFFFFF"/>
      <w:suppressAutoHyphens w:val="0"/>
      <w:spacing w:after="60" w:line="278" w:lineRule="exact"/>
      <w:jc w:val="center"/>
    </w:pPr>
    <w:rPr>
      <w:rFonts w:ascii="Times New Roman" w:hAnsi="Times New Roman"/>
      <w:spacing w:val="3"/>
      <w:kern w:val="0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D19"/>
    <w:pPr>
      <w:suppressAutoHyphens/>
    </w:pPr>
    <w:rPr>
      <w:rFonts w:ascii="Calibri" w:eastAsia="Times New Roman" w:hAnsi="Calibri" w:cs="Times New Roman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56D19"/>
    <w:pPr>
      <w:ind w:left="720"/>
    </w:pPr>
  </w:style>
  <w:style w:type="paragraph" w:customStyle="1" w:styleId="ParagraphStyle">
    <w:name w:val="Paragraph Style"/>
    <w:rsid w:val="00256D1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112BE"/>
    <w:rPr>
      <w:b/>
      <w:bCs/>
    </w:rPr>
  </w:style>
  <w:style w:type="paragraph" w:styleId="a4">
    <w:name w:val="List Paragraph"/>
    <w:basedOn w:val="a"/>
    <w:uiPriority w:val="34"/>
    <w:qFormat/>
    <w:rsid w:val="00F112BE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a5">
    <w:name w:val="Основной текст_"/>
    <w:basedOn w:val="a0"/>
    <w:link w:val="3"/>
    <w:rsid w:val="00F112BE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5"/>
    <w:rsid w:val="00F112BE"/>
    <w:pPr>
      <w:widowControl w:val="0"/>
      <w:shd w:val="clear" w:color="auto" w:fill="FFFFFF"/>
      <w:suppressAutoHyphens w:val="0"/>
      <w:spacing w:after="60" w:line="278" w:lineRule="exact"/>
      <w:jc w:val="center"/>
    </w:pPr>
    <w:rPr>
      <w:rFonts w:ascii="Times New Roman" w:hAnsi="Times New Roman"/>
      <w:spacing w:val="3"/>
      <w:kern w:val="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Марина</cp:lastModifiedBy>
  <cp:revision>3</cp:revision>
  <dcterms:created xsi:type="dcterms:W3CDTF">2022-09-17T14:14:00Z</dcterms:created>
  <dcterms:modified xsi:type="dcterms:W3CDTF">2022-09-17T15:32:00Z</dcterms:modified>
</cp:coreProperties>
</file>